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98E3" w14:textId="6369D1E7" w:rsidR="00B94AE3" w:rsidRPr="00394EC1" w:rsidRDefault="00B94AE3" w:rsidP="00B94AE3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>Liturgie zondag</w:t>
      </w:r>
      <w:r w:rsidR="0058546D" w:rsidRPr="00394EC1">
        <w:rPr>
          <w:rFonts w:ascii="Arial" w:hAnsi="Arial" w:cs="Arial"/>
          <w:b/>
          <w:bCs/>
          <w:sz w:val="26"/>
          <w:szCs w:val="26"/>
        </w:rPr>
        <w:t>avond</w:t>
      </w:r>
      <w:r w:rsidRPr="00394EC1">
        <w:rPr>
          <w:rFonts w:ascii="Arial" w:hAnsi="Arial" w:cs="Arial"/>
          <w:b/>
          <w:bCs/>
          <w:sz w:val="26"/>
          <w:szCs w:val="26"/>
        </w:rPr>
        <w:t xml:space="preserve"> </w:t>
      </w:r>
      <w:r w:rsidR="0058546D" w:rsidRPr="00394EC1">
        <w:rPr>
          <w:rFonts w:ascii="Arial" w:hAnsi="Arial" w:cs="Arial"/>
          <w:b/>
          <w:bCs/>
          <w:sz w:val="26"/>
          <w:szCs w:val="26"/>
        </w:rPr>
        <w:t>16</w:t>
      </w:r>
      <w:r w:rsidRPr="00394EC1">
        <w:rPr>
          <w:rFonts w:ascii="Arial" w:hAnsi="Arial" w:cs="Arial"/>
          <w:b/>
          <w:bCs/>
          <w:sz w:val="26"/>
          <w:szCs w:val="26"/>
        </w:rPr>
        <w:t>-01-2022 – 18.30 uur</w:t>
      </w:r>
    </w:p>
    <w:p w14:paraId="54A040CA" w14:textId="77777777" w:rsidR="00B94AE3" w:rsidRPr="00394EC1" w:rsidRDefault="00B94AE3" w:rsidP="00B94AE3">
      <w:pPr>
        <w:rPr>
          <w:rFonts w:ascii="Arial" w:hAnsi="Arial" w:cs="Arial"/>
          <w:b/>
          <w:bCs/>
          <w:sz w:val="26"/>
          <w:szCs w:val="26"/>
        </w:rPr>
      </w:pPr>
    </w:p>
    <w:p w14:paraId="22E256D5" w14:textId="0C1A61F2" w:rsidR="00B94AE3" w:rsidRPr="00394EC1" w:rsidRDefault="00FB7470" w:rsidP="00B94AE3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 xml:space="preserve">Weerklank </w:t>
      </w:r>
      <w:r w:rsidR="00B94AE3" w:rsidRPr="00394EC1">
        <w:rPr>
          <w:rFonts w:ascii="Arial" w:hAnsi="Arial" w:cs="Arial"/>
          <w:b/>
          <w:bCs/>
          <w:sz w:val="26"/>
          <w:szCs w:val="26"/>
        </w:rPr>
        <w:t xml:space="preserve">Psalm </w:t>
      </w:r>
      <w:r w:rsidRPr="00394EC1">
        <w:rPr>
          <w:rFonts w:ascii="Arial" w:hAnsi="Arial" w:cs="Arial"/>
          <w:b/>
          <w:bCs/>
          <w:sz w:val="26"/>
          <w:szCs w:val="26"/>
        </w:rPr>
        <w:t>35</w:t>
      </w:r>
      <w:r w:rsidR="00B94AE3" w:rsidRPr="00394EC1">
        <w:rPr>
          <w:rFonts w:ascii="Arial" w:hAnsi="Arial" w:cs="Arial"/>
          <w:b/>
          <w:bCs/>
          <w:sz w:val="26"/>
          <w:szCs w:val="26"/>
        </w:rPr>
        <w:t xml:space="preserve"> : </w:t>
      </w:r>
      <w:r w:rsidRPr="00394EC1">
        <w:rPr>
          <w:rFonts w:ascii="Arial" w:hAnsi="Arial" w:cs="Arial"/>
          <w:b/>
          <w:bCs/>
          <w:sz w:val="26"/>
          <w:szCs w:val="26"/>
        </w:rPr>
        <w:t>13</w:t>
      </w:r>
    </w:p>
    <w:p w14:paraId="169F6BEE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Laat vromen juichen, trouwe HEER,</w:t>
      </w:r>
    </w:p>
    <w:p w14:paraId="7CFC3EE2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geef, dat zij zingen U ter eer,</w:t>
      </w:r>
    </w:p>
    <w:p w14:paraId="7405517E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die mijn rechtvaardiging verlangen.</w:t>
      </w:r>
    </w:p>
    <w:p w14:paraId="0B145679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Dan klinken blij hun lofgezangen:</w:t>
      </w:r>
    </w:p>
    <w:p w14:paraId="264611A3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Groot is de HERE, onze God.</w:t>
      </w:r>
    </w:p>
    <w:p w14:paraId="691F5E19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Hij schenkt zijn knecht een heilrijk lot.</w:t>
      </w:r>
    </w:p>
    <w:p w14:paraId="7369D4A6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Dan looft mijn tong de hele dag</w:t>
      </w:r>
    </w:p>
    <w:p w14:paraId="5D5D3103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uw recht, o HEER, met diep ontzag.</w:t>
      </w:r>
    </w:p>
    <w:p w14:paraId="12BC901A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</w:p>
    <w:p w14:paraId="1405D3CF" w14:textId="77777777" w:rsidR="00FB7470" w:rsidRPr="00394EC1" w:rsidRDefault="00FB7470" w:rsidP="00B94AE3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>Psalm 118 : 7</w:t>
      </w:r>
    </w:p>
    <w:p w14:paraId="3D5F6660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HEER is mij tot hulp en sterkte;</w:t>
      </w:r>
    </w:p>
    <w:p w14:paraId="0FE74C5E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Hij is mijn lied, mijn psalmgezang;</w:t>
      </w:r>
    </w:p>
    <w:p w14:paraId="37695D4F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Hij was het, die mijn heil bewerkte,</w:t>
      </w:r>
    </w:p>
    <w:p w14:paraId="602D6B26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Dies loof ik Hem mijn leven lang.</w:t>
      </w:r>
    </w:p>
    <w:p w14:paraId="49748DA3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Men hoort der vromen tent weergalmen</w:t>
      </w:r>
    </w:p>
    <w:p w14:paraId="176A7139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Van hulp en heil ons aangebracht;</w:t>
      </w:r>
    </w:p>
    <w:p w14:paraId="6986445D" w14:textId="77777777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Daar zingt men blij, met </w:t>
      </w:r>
      <w:proofErr w:type="spellStart"/>
      <w:r w:rsidRPr="00394EC1">
        <w:rPr>
          <w:rFonts w:ascii="Arial" w:hAnsi="Arial" w:cs="Arial"/>
          <w:sz w:val="26"/>
          <w:szCs w:val="26"/>
        </w:rPr>
        <w:t>dankb're</w:t>
      </w:r>
      <w:proofErr w:type="spellEnd"/>
      <w:r w:rsidRPr="00394EC1">
        <w:rPr>
          <w:rFonts w:ascii="Arial" w:hAnsi="Arial" w:cs="Arial"/>
          <w:sz w:val="26"/>
          <w:szCs w:val="26"/>
        </w:rPr>
        <w:t xml:space="preserve"> psalmen:</w:t>
      </w:r>
    </w:p>
    <w:p w14:paraId="53345598" w14:textId="25D0A3BA" w:rsidR="00FB7470" w:rsidRPr="00394EC1" w:rsidRDefault="00FB7470" w:rsidP="00FB7470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"Gods rechterhand doet grote kracht."</w:t>
      </w:r>
    </w:p>
    <w:p w14:paraId="233705B1" w14:textId="77777777" w:rsidR="00FB7470" w:rsidRPr="00394EC1" w:rsidRDefault="00FB7470" w:rsidP="00B94AE3">
      <w:pPr>
        <w:rPr>
          <w:rFonts w:ascii="Arial" w:hAnsi="Arial" w:cs="Arial"/>
          <w:b/>
          <w:bCs/>
          <w:sz w:val="26"/>
          <w:szCs w:val="26"/>
        </w:rPr>
      </w:pPr>
    </w:p>
    <w:p w14:paraId="26FBEBF7" w14:textId="19C48535" w:rsidR="00B94AE3" w:rsidRPr="00394EC1" w:rsidRDefault="00B94AE3" w:rsidP="00B94AE3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>Psalm 67: 2</w:t>
      </w:r>
    </w:p>
    <w:p w14:paraId="299825F1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volken zullen U belijden,</w:t>
      </w:r>
    </w:p>
    <w:p w14:paraId="4CF465C4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O God, U loven al te </w:t>
      </w:r>
      <w:proofErr w:type="spellStart"/>
      <w:r w:rsidRPr="00394EC1">
        <w:rPr>
          <w:rFonts w:ascii="Arial" w:hAnsi="Arial" w:cs="Arial"/>
          <w:sz w:val="26"/>
          <w:szCs w:val="26"/>
        </w:rPr>
        <w:t>zaâm</w:t>
      </w:r>
      <w:proofErr w:type="spellEnd"/>
      <w:r w:rsidRPr="00394EC1">
        <w:rPr>
          <w:rFonts w:ascii="Arial" w:hAnsi="Arial" w:cs="Arial"/>
          <w:sz w:val="26"/>
          <w:szCs w:val="26"/>
        </w:rPr>
        <w:t>.</w:t>
      </w:r>
    </w:p>
    <w:p w14:paraId="56F0FA86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landen zullen zich verblijden,</w:t>
      </w:r>
    </w:p>
    <w:p w14:paraId="75C7DD37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En juichen over Uwen naam.</w:t>
      </w:r>
    </w:p>
    <w:p w14:paraId="0F7E6E76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Volken zult Gij rechten,</w:t>
      </w:r>
    </w:p>
    <w:p w14:paraId="00605281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Hunne zaak beslechten,</w:t>
      </w:r>
    </w:p>
    <w:p w14:paraId="0A49C3BB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In rechtmatigheid;</w:t>
      </w:r>
    </w:p>
    <w:p w14:paraId="4AE69E7F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Volken op </w:t>
      </w:r>
      <w:proofErr w:type="spellStart"/>
      <w:r w:rsidRPr="00394EC1">
        <w:rPr>
          <w:rFonts w:ascii="Arial" w:hAnsi="Arial" w:cs="Arial"/>
          <w:sz w:val="26"/>
          <w:szCs w:val="26"/>
        </w:rPr>
        <w:t>deez</w:t>
      </w:r>
      <w:proofErr w:type="spellEnd"/>
      <w:r w:rsidRPr="00394EC1">
        <w:rPr>
          <w:rFonts w:ascii="Arial" w:hAnsi="Arial" w:cs="Arial"/>
          <w:sz w:val="26"/>
          <w:szCs w:val="26"/>
        </w:rPr>
        <w:t>' aarde,</w:t>
      </w:r>
    </w:p>
    <w:p w14:paraId="0C5B53E2" w14:textId="77777777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lastRenderedPageBreak/>
        <w:t>Die Uw arm vergaarde,</w:t>
      </w:r>
    </w:p>
    <w:p w14:paraId="26ADC2EB" w14:textId="4EB74AD6" w:rsidR="00B94AE3" w:rsidRPr="00394EC1" w:rsidRDefault="00B94AE3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Die Gij veilig leidt.</w:t>
      </w:r>
    </w:p>
    <w:p w14:paraId="68BECC9B" w14:textId="77777777" w:rsidR="00394EC1" w:rsidRPr="00394EC1" w:rsidRDefault="00394EC1" w:rsidP="00B94AE3">
      <w:pPr>
        <w:rPr>
          <w:rFonts w:ascii="Arial" w:hAnsi="Arial" w:cs="Arial"/>
          <w:sz w:val="26"/>
          <w:szCs w:val="26"/>
        </w:rPr>
      </w:pPr>
    </w:p>
    <w:p w14:paraId="01E0D1FE" w14:textId="3B7F9B8D" w:rsidR="00B94AE3" w:rsidRPr="00394EC1" w:rsidRDefault="00FB7470" w:rsidP="00B94AE3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 xml:space="preserve">Weerklank 230 : </w:t>
      </w:r>
      <w:r w:rsidR="006B612E" w:rsidRPr="00394EC1">
        <w:rPr>
          <w:rFonts w:ascii="Arial" w:hAnsi="Arial" w:cs="Arial"/>
          <w:b/>
          <w:bCs/>
          <w:sz w:val="26"/>
          <w:szCs w:val="26"/>
        </w:rPr>
        <w:t>1, 2 en 4</w:t>
      </w:r>
    </w:p>
    <w:p w14:paraId="561B2FB2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ware kerk des Heren,</w:t>
      </w:r>
    </w:p>
    <w:p w14:paraId="6C01A770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in Hem alleen gegrond,</w:t>
      </w:r>
    </w:p>
    <w:p w14:paraId="1681637C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geschapen Hem ter ere,</w:t>
      </w:r>
    </w:p>
    <w:p w14:paraId="7CD23FD2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bruid van zijn verbond,</w:t>
      </w:r>
    </w:p>
    <w:p w14:paraId="28E748D6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dankt aan zijn dood het leven.</w:t>
      </w:r>
    </w:p>
    <w:p w14:paraId="4BE202CC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Hij is haar bruidegom.</w:t>
      </w:r>
    </w:p>
    <w:p w14:paraId="389229C5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Want God, zo staat geschreven,</w:t>
      </w:r>
    </w:p>
    <w:p w14:paraId="5A59465A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zag naar zijn dienstmaagd om.</w:t>
      </w:r>
    </w:p>
    <w:p w14:paraId="5D56B63C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</w:p>
    <w:p w14:paraId="2DECD818" w14:textId="71D6ED33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Door God bijeen vergaderd,</w:t>
      </w:r>
    </w:p>
    <w:p w14:paraId="722ACBAF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één volk dat Hem behoort,</w:t>
      </w:r>
    </w:p>
    <w:p w14:paraId="6ED4F6E7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als </w:t>
      </w:r>
      <w:proofErr w:type="spellStart"/>
      <w:r w:rsidRPr="00394EC1">
        <w:rPr>
          <w:rFonts w:ascii="Arial" w:hAnsi="Arial" w:cs="Arial"/>
          <w:sz w:val="26"/>
          <w:szCs w:val="26"/>
        </w:rPr>
        <w:t>kind'ren</w:t>
      </w:r>
      <w:proofErr w:type="spellEnd"/>
      <w:r w:rsidRPr="00394EC1">
        <w:rPr>
          <w:rFonts w:ascii="Arial" w:hAnsi="Arial" w:cs="Arial"/>
          <w:sz w:val="26"/>
          <w:szCs w:val="26"/>
        </w:rPr>
        <w:t xml:space="preserve"> van één Vader;</w:t>
      </w:r>
    </w:p>
    <w:p w14:paraId="7B10DF58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één doop, één Geest, één woord.</w:t>
      </w:r>
    </w:p>
    <w:p w14:paraId="515534AB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Zo offert allerwege</w:t>
      </w:r>
    </w:p>
    <w:p w14:paraId="4CD26E25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kerk U lof en prijs.</w:t>
      </w:r>
    </w:p>
    <w:p w14:paraId="3FD85C1B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Eén naam is aller zegen,</w:t>
      </w:r>
    </w:p>
    <w:p w14:paraId="297F43FF" w14:textId="6A52496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één brood is aller spijs.</w:t>
      </w:r>
    </w:p>
    <w:p w14:paraId="121C024C" w14:textId="77777777" w:rsidR="006B612E" w:rsidRPr="00394EC1" w:rsidRDefault="006B612E" w:rsidP="00B94AE3">
      <w:pPr>
        <w:rPr>
          <w:rFonts w:ascii="Arial" w:hAnsi="Arial" w:cs="Arial"/>
          <w:sz w:val="26"/>
          <w:szCs w:val="26"/>
        </w:rPr>
      </w:pPr>
    </w:p>
    <w:p w14:paraId="545BB92E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In 't woeden aller tijden</w:t>
      </w:r>
    </w:p>
    <w:p w14:paraId="5DDBF3EC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is nooit het lied verstomd,</w:t>
      </w:r>
    </w:p>
    <w:p w14:paraId="5A29993F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Gods hoede zal ons leiden,</w:t>
      </w:r>
    </w:p>
    <w:p w14:paraId="08E8F10A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volle vrede komt!</w:t>
      </w:r>
    </w:p>
    <w:p w14:paraId="6B73B65E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Geloven wordt aanschouwen,</w:t>
      </w:r>
    </w:p>
    <w:p w14:paraId="512814A8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als uit de hemel daalt</w:t>
      </w:r>
    </w:p>
    <w:p w14:paraId="09AD4913" w14:textId="77777777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de bruid, de hoge </w:t>
      </w:r>
      <w:proofErr w:type="spellStart"/>
      <w:r w:rsidRPr="00394EC1">
        <w:rPr>
          <w:rFonts w:ascii="Arial" w:hAnsi="Arial" w:cs="Arial"/>
          <w:sz w:val="26"/>
          <w:szCs w:val="26"/>
        </w:rPr>
        <w:t>vrouwe</w:t>
      </w:r>
      <w:proofErr w:type="spellEnd"/>
      <w:r w:rsidRPr="00394EC1">
        <w:rPr>
          <w:rFonts w:ascii="Arial" w:hAnsi="Arial" w:cs="Arial"/>
          <w:sz w:val="26"/>
          <w:szCs w:val="26"/>
        </w:rPr>
        <w:t>,</w:t>
      </w:r>
    </w:p>
    <w:p w14:paraId="4B091681" w14:textId="57D921C9" w:rsidR="006B612E" w:rsidRPr="00394EC1" w:rsidRDefault="006B612E" w:rsidP="006B612E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kerk die zegepraalt.</w:t>
      </w:r>
    </w:p>
    <w:p w14:paraId="43D3A0AB" w14:textId="77777777" w:rsidR="006B612E" w:rsidRPr="00394EC1" w:rsidRDefault="006B612E" w:rsidP="00B94AE3">
      <w:pPr>
        <w:rPr>
          <w:rFonts w:ascii="Arial" w:hAnsi="Arial" w:cs="Arial"/>
          <w:b/>
          <w:bCs/>
          <w:sz w:val="26"/>
          <w:szCs w:val="26"/>
        </w:rPr>
      </w:pPr>
    </w:p>
    <w:p w14:paraId="5D58E362" w14:textId="77777777" w:rsidR="00394EC1" w:rsidRPr="00394EC1" w:rsidRDefault="00394EC1" w:rsidP="00B94AE3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lastRenderedPageBreak/>
        <w:t>Weerklank 237 : 1, 2 en 3</w:t>
      </w:r>
    </w:p>
    <w:p w14:paraId="17E2CD43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God is getrouw, zijn plannen falen niet,</w:t>
      </w:r>
    </w:p>
    <w:p w14:paraId="72E94F8A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Hij kiest de zijnen uit, Hij roept die allen,</w:t>
      </w:r>
    </w:p>
    <w:p w14:paraId="7B9D56EB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die 't heden kent, de toekomst overziet,</w:t>
      </w:r>
    </w:p>
    <w:p w14:paraId="5E1C63E4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laat van zijn woorden geen ter aarde vallen</w:t>
      </w:r>
    </w:p>
    <w:p w14:paraId="0230F8AD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en 't werk der eeuwen, dat zijn Geest omspant,</w:t>
      </w:r>
    </w:p>
    <w:p w14:paraId="2BC0A5F8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volvoert zijn hand.</w:t>
      </w:r>
    </w:p>
    <w:p w14:paraId="18ABD984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</w:p>
    <w:p w14:paraId="13C44CD6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Heer regeert! Zijn Koninkrijk staat vast,</w:t>
      </w:r>
    </w:p>
    <w:p w14:paraId="6CC463D7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zijn heerschappij omvat de loop der tijden,</w:t>
      </w:r>
    </w:p>
    <w:p w14:paraId="45370E7D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een sterke hand, die nooit heeft misgetast,</w:t>
      </w:r>
    </w:p>
    <w:p w14:paraId="6C33B417" w14:textId="4283A0A9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blijft met het heilig zwaard des </w:t>
      </w:r>
      <w:proofErr w:type="spellStart"/>
      <w:r w:rsidRPr="00394EC1">
        <w:rPr>
          <w:rFonts w:ascii="Arial" w:hAnsi="Arial" w:cs="Arial"/>
          <w:sz w:val="26"/>
          <w:szCs w:val="26"/>
        </w:rPr>
        <w:t>Ge</w:t>
      </w:r>
      <w:r w:rsidRPr="00394EC1">
        <w:rPr>
          <w:rFonts w:ascii="Arial" w:hAnsi="Arial" w:cs="Arial"/>
          <w:sz w:val="26"/>
          <w:szCs w:val="26"/>
        </w:rPr>
        <w:t>e</w:t>
      </w:r>
      <w:r w:rsidRPr="00394EC1">
        <w:rPr>
          <w:rFonts w:ascii="Arial" w:hAnsi="Arial" w:cs="Arial"/>
          <w:sz w:val="26"/>
          <w:szCs w:val="26"/>
        </w:rPr>
        <w:t>stes</w:t>
      </w:r>
      <w:proofErr w:type="spellEnd"/>
      <w:r w:rsidRPr="00394EC1">
        <w:rPr>
          <w:rFonts w:ascii="Arial" w:hAnsi="Arial" w:cs="Arial"/>
          <w:sz w:val="26"/>
          <w:szCs w:val="26"/>
        </w:rPr>
        <w:t xml:space="preserve"> strijden</w:t>
      </w:r>
    </w:p>
    <w:p w14:paraId="1690B8AA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en d' adem zijner lippen overmant,</w:t>
      </w:r>
    </w:p>
    <w:p w14:paraId="49091139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de tegenstand.</w:t>
      </w:r>
    </w:p>
    <w:p w14:paraId="7BE68BC6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</w:p>
    <w:p w14:paraId="568D237D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De </w:t>
      </w:r>
      <w:proofErr w:type="spellStart"/>
      <w:r w:rsidRPr="00394EC1">
        <w:rPr>
          <w:rFonts w:ascii="Arial" w:hAnsi="Arial" w:cs="Arial"/>
          <w:sz w:val="26"/>
          <w:szCs w:val="26"/>
        </w:rPr>
        <w:t>Heil'ge</w:t>
      </w:r>
      <w:proofErr w:type="spellEnd"/>
      <w:r w:rsidRPr="00394EC1">
        <w:rPr>
          <w:rFonts w:ascii="Arial" w:hAnsi="Arial" w:cs="Arial"/>
          <w:sz w:val="26"/>
          <w:szCs w:val="26"/>
        </w:rPr>
        <w:t xml:space="preserve"> Geest, die haar de toekomst spelt,</w:t>
      </w:r>
    </w:p>
    <w:p w14:paraId="7F975649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doet aan Gods Kerk zijn heilgeheimen weten,</w:t>
      </w:r>
    </w:p>
    <w:p w14:paraId="6BD63397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Hij, die haar leidt en in de waarheid stelt,</w:t>
      </w:r>
    </w:p>
    <w:p w14:paraId="1386187A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heeft zijn bestek met wijsheid uitgemeten,</w:t>
      </w:r>
    </w:p>
    <w:p w14:paraId="1A65B419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Hij trekt met heel zijn Kerk van land tot land,</w:t>
      </w:r>
    </w:p>
    <w:p w14:paraId="2A1702EA" w14:textId="4ABAEA43" w:rsidR="00B94AE3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als Gods gezant.</w:t>
      </w:r>
    </w:p>
    <w:p w14:paraId="5556985F" w14:textId="7FB9FB9B" w:rsidR="00394EC1" w:rsidRPr="00394EC1" w:rsidRDefault="00394EC1" w:rsidP="00B94AE3">
      <w:pPr>
        <w:rPr>
          <w:rFonts w:ascii="Arial" w:hAnsi="Arial" w:cs="Arial"/>
          <w:b/>
          <w:bCs/>
          <w:sz w:val="26"/>
          <w:szCs w:val="26"/>
        </w:rPr>
      </w:pPr>
    </w:p>
    <w:p w14:paraId="1CF65F66" w14:textId="6A9AB851" w:rsidR="00394EC1" w:rsidRPr="00394EC1" w:rsidRDefault="00394EC1" w:rsidP="00B94AE3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>Psalm 89: 2</w:t>
      </w:r>
    </w:p>
    <w:p w14:paraId="6159A326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"Ik heb", dit was Uw taal, "een vast verbond gemaakt</w:t>
      </w:r>
    </w:p>
    <w:p w14:paraId="46D4DB98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Met Mijnen gunsteling, dien steeds Mijn oog bewaakt;</w:t>
      </w:r>
    </w:p>
    <w:p w14:paraId="6EF93A8C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Ik heb aan Mijnen knecht, aan Mijnen uitverkoren',</w:t>
      </w:r>
    </w:p>
    <w:p w14:paraId="6A47EF03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Aan David, in Mijn gunst, met enen eed gezworen:</w:t>
      </w:r>
    </w:p>
    <w:p w14:paraId="64A9447E" w14:textId="77777777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>Ik zal van kind tot kind, tot aan het eind der dagen,</w:t>
      </w:r>
    </w:p>
    <w:p w14:paraId="4C9DF350" w14:textId="4CB58005" w:rsidR="00394EC1" w:rsidRPr="00394EC1" w:rsidRDefault="00394EC1" w:rsidP="00394EC1">
      <w:pPr>
        <w:rPr>
          <w:rFonts w:ascii="Arial" w:hAnsi="Arial" w:cs="Arial"/>
          <w:sz w:val="26"/>
          <w:szCs w:val="26"/>
        </w:rPr>
      </w:pPr>
      <w:r w:rsidRPr="00394EC1">
        <w:rPr>
          <w:rFonts w:ascii="Arial" w:hAnsi="Arial" w:cs="Arial"/>
          <w:sz w:val="26"/>
          <w:szCs w:val="26"/>
        </w:rPr>
        <w:t xml:space="preserve">Uw zaad bevestigen, en uwen </w:t>
      </w:r>
      <w:proofErr w:type="spellStart"/>
      <w:r w:rsidRPr="00394EC1">
        <w:rPr>
          <w:rFonts w:ascii="Arial" w:hAnsi="Arial" w:cs="Arial"/>
          <w:sz w:val="26"/>
          <w:szCs w:val="26"/>
        </w:rPr>
        <w:t>rijkstroon</w:t>
      </w:r>
      <w:proofErr w:type="spellEnd"/>
      <w:r w:rsidRPr="00394EC1">
        <w:rPr>
          <w:rFonts w:ascii="Arial" w:hAnsi="Arial" w:cs="Arial"/>
          <w:sz w:val="26"/>
          <w:szCs w:val="26"/>
        </w:rPr>
        <w:t xml:space="preserve"> schragen."</w:t>
      </w:r>
    </w:p>
    <w:p w14:paraId="53224512" w14:textId="64C09D14" w:rsidR="00394EC1" w:rsidRPr="00394EC1" w:rsidRDefault="00394EC1" w:rsidP="00B94AE3">
      <w:pPr>
        <w:rPr>
          <w:rFonts w:ascii="Arial" w:hAnsi="Arial" w:cs="Arial"/>
          <w:b/>
          <w:bCs/>
          <w:sz w:val="26"/>
          <w:szCs w:val="26"/>
        </w:rPr>
      </w:pPr>
    </w:p>
    <w:p w14:paraId="4C56E46D" w14:textId="77777777" w:rsidR="00394EC1" w:rsidRPr="00394EC1" w:rsidRDefault="00394EC1" w:rsidP="00B94AE3">
      <w:pPr>
        <w:rPr>
          <w:rFonts w:ascii="Arial" w:hAnsi="Arial" w:cs="Arial"/>
          <w:b/>
          <w:bCs/>
          <w:sz w:val="26"/>
          <w:szCs w:val="26"/>
        </w:rPr>
      </w:pPr>
    </w:p>
    <w:p w14:paraId="55629BF6" w14:textId="441F1179" w:rsidR="00394EC1" w:rsidRPr="00394EC1" w:rsidRDefault="00394EC1" w:rsidP="00394EC1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lastRenderedPageBreak/>
        <w:t>Schriftlezing :</w:t>
      </w:r>
      <w:r w:rsidRPr="00394EC1">
        <w:rPr>
          <w:rFonts w:ascii="Arial" w:hAnsi="Arial" w:cs="Arial"/>
          <w:b/>
          <w:bCs/>
          <w:sz w:val="26"/>
          <w:szCs w:val="26"/>
        </w:rPr>
        <w:tab/>
        <w:t xml:space="preserve">- </w:t>
      </w:r>
      <w:r w:rsidRPr="00394EC1">
        <w:rPr>
          <w:rFonts w:ascii="Arial" w:hAnsi="Arial" w:cs="Arial"/>
          <w:b/>
          <w:bCs/>
          <w:sz w:val="26"/>
          <w:szCs w:val="26"/>
        </w:rPr>
        <w:t>Handelingen 17: 1 – 9</w:t>
      </w:r>
    </w:p>
    <w:p w14:paraId="57837E49" w14:textId="77777777" w:rsidR="00394EC1" w:rsidRPr="00394EC1" w:rsidRDefault="00394EC1" w:rsidP="00394EC1">
      <w:pPr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 xml:space="preserve">- </w:t>
      </w:r>
      <w:r w:rsidRPr="00394EC1">
        <w:rPr>
          <w:rFonts w:ascii="Arial" w:hAnsi="Arial" w:cs="Arial"/>
          <w:b/>
          <w:bCs/>
          <w:sz w:val="26"/>
          <w:szCs w:val="26"/>
        </w:rPr>
        <w:t>1 Thessalonicenzen 1: 1 – 10</w:t>
      </w:r>
    </w:p>
    <w:p w14:paraId="46D0ED2A" w14:textId="77777777" w:rsidR="00394EC1" w:rsidRPr="00394EC1" w:rsidRDefault="00394EC1" w:rsidP="00B94AE3">
      <w:pPr>
        <w:rPr>
          <w:rFonts w:ascii="Arial" w:hAnsi="Arial" w:cs="Arial"/>
          <w:b/>
          <w:bCs/>
          <w:sz w:val="26"/>
          <w:szCs w:val="26"/>
        </w:rPr>
      </w:pPr>
    </w:p>
    <w:p w14:paraId="5CA386F9" w14:textId="60DE8556" w:rsidR="00394EC1" w:rsidRPr="00394EC1" w:rsidRDefault="00394EC1" w:rsidP="00B94AE3">
      <w:pPr>
        <w:rPr>
          <w:rFonts w:ascii="Arial" w:hAnsi="Arial" w:cs="Arial"/>
          <w:b/>
          <w:bCs/>
          <w:sz w:val="26"/>
          <w:szCs w:val="26"/>
        </w:rPr>
      </w:pPr>
      <w:r w:rsidRPr="00394EC1">
        <w:rPr>
          <w:rFonts w:ascii="Arial" w:hAnsi="Arial" w:cs="Arial"/>
          <w:b/>
          <w:bCs/>
          <w:sz w:val="26"/>
          <w:szCs w:val="26"/>
        </w:rPr>
        <w:t>Verkondiging</w:t>
      </w:r>
      <w:r w:rsidRPr="00394EC1">
        <w:rPr>
          <w:rFonts w:ascii="Arial" w:hAnsi="Arial" w:cs="Arial"/>
          <w:b/>
          <w:bCs/>
          <w:sz w:val="26"/>
          <w:szCs w:val="26"/>
        </w:rPr>
        <w:t xml:space="preserve"> : </w:t>
      </w:r>
      <w:r w:rsidRPr="00394EC1">
        <w:rPr>
          <w:rFonts w:ascii="Arial" w:hAnsi="Arial" w:cs="Arial"/>
          <w:b/>
          <w:bCs/>
          <w:sz w:val="26"/>
          <w:szCs w:val="26"/>
        </w:rPr>
        <w:t>1 Thessalonicenzen 1: 4 – danken voor Gods verkiezing</w:t>
      </w:r>
    </w:p>
    <w:sectPr w:rsidR="00394EC1" w:rsidRPr="00394EC1" w:rsidSect="00B94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4A53"/>
    <w:multiLevelType w:val="hybridMultilevel"/>
    <w:tmpl w:val="1526B95A"/>
    <w:lvl w:ilvl="0" w:tplc="D2688774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33E3456"/>
    <w:multiLevelType w:val="hybridMultilevel"/>
    <w:tmpl w:val="7528DF44"/>
    <w:lvl w:ilvl="0" w:tplc="C900B692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6982F70"/>
    <w:multiLevelType w:val="hybridMultilevel"/>
    <w:tmpl w:val="6EB81DD2"/>
    <w:lvl w:ilvl="0" w:tplc="81B45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41EE7"/>
    <w:multiLevelType w:val="hybridMultilevel"/>
    <w:tmpl w:val="CE5C14F2"/>
    <w:lvl w:ilvl="0" w:tplc="CB36714A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b/>
        <w:bCs w:val="0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E3"/>
    <w:rsid w:val="000D37D8"/>
    <w:rsid w:val="00233073"/>
    <w:rsid w:val="00394EC1"/>
    <w:rsid w:val="0058546D"/>
    <w:rsid w:val="006B612E"/>
    <w:rsid w:val="007E2BFC"/>
    <w:rsid w:val="0087563A"/>
    <w:rsid w:val="009B5ABC"/>
    <w:rsid w:val="00B94AE3"/>
    <w:rsid w:val="00E14279"/>
    <w:rsid w:val="00EF3E3C"/>
    <w:rsid w:val="00F00A39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0A1"/>
  <w15:chartTrackingRefBased/>
  <w15:docId w15:val="{73FEC9F6-958A-4896-A142-EC8CCFE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2BFC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87563A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563A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563A"/>
    <w:pPr>
      <w:keepNext/>
      <w:keepLines/>
      <w:spacing w:before="40" w:after="0"/>
      <w:outlineLvl w:val="2"/>
    </w:pPr>
    <w:rPr>
      <w:rFonts w:ascii="Montserrat" w:eastAsiaTheme="majorEastAsia" w:hAnsi="Montserrat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563A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563A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7563A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7563A"/>
    <w:pPr>
      <w:keepNext/>
      <w:keepLines/>
      <w:spacing w:before="40" w:after="0"/>
      <w:outlineLvl w:val="6"/>
    </w:pPr>
    <w:rPr>
      <w:rFonts w:ascii="Montserrat" w:eastAsiaTheme="majorEastAsia" w:hAnsi="Montserrat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87563A"/>
    <w:pPr>
      <w:keepNext/>
      <w:keepLines/>
      <w:spacing w:before="40" w:after="0"/>
      <w:outlineLvl w:val="7"/>
    </w:pPr>
    <w:rPr>
      <w:rFonts w:ascii="Montserrat" w:eastAsiaTheme="majorEastAsia" w:hAnsi="Montserrat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87563A"/>
    <w:pPr>
      <w:keepNext/>
      <w:keepLines/>
      <w:spacing w:before="40" w:after="0"/>
      <w:outlineLvl w:val="8"/>
    </w:pPr>
    <w:rPr>
      <w:rFonts w:ascii="Montserrat" w:eastAsiaTheme="majorEastAsia" w:hAnsi="Montserrat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563A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7563A"/>
    <w:rPr>
      <w:rFonts w:ascii="Montserrat" w:eastAsiaTheme="majorEastAsia" w:hAnsi="Montserrat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7563A"/>
    <w:rPr>
      <w:rFonts w:ascii="Montserrat" w:eastAsiaTheme="majorEastAsia" w:hAnsi="Montserrat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7563A"/>
    <w:rPr>
      <w:rFonts w:ascii="Montserrat" w:eastAsiaTheme="majorEastAsia" w:hAnsi="Montserrat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87563A"/>
    <w:rPr>
      <w:rFonts w:ascii="Montserrat" w:eastAsiaTheme="majorEastAsia" w:hAnsi="Montserrat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87563A"/>
    <w:rPr>
      <w:rFonts w:ascii="Montserrat" w:eastAsiaTheme="majorEastAsia" w:hAnsi="Montserrat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7563A"/>
    <w:rPr>
      <w:rFonts w:ascii="Montserrat" w:eastAsiaTheme="majorEastAsia" w:hAnsi="Montserrat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87563A"/>
    <w:rPr>
      <w:rFonts w:ascii="Montserrat" w:eastAsiaTheme="majorEastAsia" w:hAnsi="Montserrat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87563A"/>
    <w:rPr>
      <w:rFonts w:ascii="Montserrat" w:eastAsiaTheme="majorEastAsia" w:hAnsi="Montserrat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2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E2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233073"/>
    <w:pPr>
      <w:spacing w:after="0" w:line="240" w:lineRule="auto"/>
    </w:pPr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B9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den Daggelder</dc:creator>
  <cp:keywords/>
  <dc:description/>
  <cp:lastModifiedBy>Jan den Daggelder</cp:lastModifiedBy>
  <cp:revision>2</cp:revision>
  <dcterms:created xsi:type="dcterms:W3CDTF">2022-01-14T14:25:00Z</dcterms:created>
  <dcterms:modified xsi:type="dcterms:W3CDTF">2022-01-14T14:25:00Z</dcterms:modified>
</cp:coreProperties>
</file>